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8A8EE" w14:textId="77777777" w:rsidR="004B714C" w:rsidRPr="00572767" w:rsidRDefault="004B714C" w:rsidP="009A3D7F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/>
          <w:b/>
          <w:color w:val="000000" w:themeColor="text1"/>
          <w:kern w:val="0"/>
          <w:sz w:val="30"/>
          <w:szCs w:val="30"/>
        </w:rPr>
      </w:pPr>
      <w:bookmarkStart w:id="0" w:name="_GoBack"/>
      <w:bookmarkEnd w:id="0"/>
      <w:r w:rsidRPr="00572767"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附件3</w:t>
      </w:r>
    </w:p>
    <w:p w14:paraId="3728E178" w14:textId="77777777" w:rsidR="009A3D7F" w:rsidRDefault="009A3D7F" w:rsidP="00572767">
      <w:pPr>
        <w:widowControl/>
        <w:adjustRightInd w:val="0"/>
        <w:snapToGrid w:val="0"/>
        <w:spacing w:line="360" w:lineRule="auto"/>
        <w:ind w:firstLineChars="200" w:firstLine="602"/>
        <w:jc w:val="center"/>
        <w:textAlignment w:val="baseline"/>
        <w:rPr>
          <w:rFonts w:ascii="宋体" w:eastAsia="宋体" w:hAnsi="宋体" w:cs="宋体"/>
          <w:b/>
          <w:color w:val="000000" w:themeColor="text1"/>
          <w:kern w:val="0"/>
          <w:sz w:val="30"/>
          <w:szCs w:val="30"/>
        </w:rPr>
      </w:pPr>
    </w:p>
    <w:p w14:paraId="13B87CF5" w14:textId="365E9C53" w:rsidR="00686610" w:rsidRDefault="00686610" w:rsidP="00572767">
      <w:pPr>
        <w:widowControl/>
        <w:adjustRightInd w:val="0"/>
        <w:snapToGrid w:val="0"/>
        <w:spacing w:line="360" w:lineRule="auto"/>
        <w:ind w:firstLineChars="200" w:firstLine="602"/>
        <w:jc w:val="center"/>
        <w:textAlignment w:val="baseline"/>
        <w:rPr>
          <w:rFonts w:ascii="宋体" w:eastAsia="宋体" w:hAnsi="宋体" w:cs="宋体"/>
          <w:b/>
          <w:color w:val="000000" w:themeColor="text1"/>
          <w:kern w:val="0"/>
          <w:sz w:val="30"/>
          <w:szCs w:val="30"/>
        </w:rPr>
      </w:pPr>
      <w:r w:rsidRPr="00572767"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核查外语证明原件</w:t>
      </w:r>
    </w:p>
    <w:p w14:paraId="669FECEC" w14:textId="77777777" w:rsidR="009A3D7F" w:rsidRPr="00572767" w:rsidRDefault="009A3D7F" w:rsidP="00572767">
      <w:pPr>
        <w:widowControl/>
        <w:adjustRightInd w:val="0"/>
        <w:snapToGrid w:val="0"/>
        <w:spacing w:line="360" w:lineRule="auto"/>
        <w:ind w:firstLineChars="200" w:firstLine="602"/>
        <w:jc w:val="center"/>
        <w:textAlignment w:val="baseline"/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</w:pPr>
    </w:p>
    <w:p w14:paraId="279E83AB" w14:textId="7254CEEC" w:rsidR="00686610" w:rsidRDefault="00686610" w:rsidP="00686610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F5064">
        <w:rPr>
          <w:rFonts w:ascii="宋体" w:eastAsia="宋体" w:hAnsi="宋体" w:cs="宋体" w:hint="eastAsia"/>
          <w:color w:val="000000" w:themeColor="text1"/>
          <w:kern w:val="0"/>
          <w:szCs w:val="24"/>
        </w:rPr>
        <w:t>所有考生均须线上展示</w:t>
      </w:r>
      <w:r>
        <w:rPr>
          <w:rFonts w:ascii="宋体" w:eastAsia="宋体" w:hAnsi="宋体" w:cs="宋体" w:hint="eastAsia"/>
          <w:color w:val="000000" w:themeColor="text1"/>
          <w:kern w:val="0"/>
          <w:szCs w:val="24"/>
        </w:rPr>
        <w:t>外语水平证明</w:t>
      </w:r>
      <w:r w:rsidRPr="003F5064">
        <w:rPr>
          <w:rFonts w:ascii="宋体" w:eastAsia="宋体" w:hAnsi="宋体" w:cs="宋体" w:hint="eastAsia"/>
          <w:color w:val="000000" w:themeColor="text1"/>
          <w:kern w:val="0"/>
          <w:szCs w:val="24"/>
        </w:rPr>
        <w:t>原件</w:t>
      </w:r>
      <w:r>
        <w:rPr>
          <w:rFonts w:ascii="宋体" w:eastAsia="宋体" w:hAnsi="宋体" w:cs="宋体" w:hint="eastAsia"/>
          <w:color w:val="000000" w:themeColor="text1"/>
          <w:kern w:val="0"/>
          <w:szCs w:val="24"/>
        </w:rPr>
        <w:t>，院系通过线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4"/>
        </w:rPr>
        <w:t>上方式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4"/>
        </w:rPr>
        <w:t>进行核验</w:t>
      </w:r>
      <w:r w:rsidRPr="003F5064">
        <w:rPr>
          <w:rFonts w:ascii="宋体" w:eastAsia="宋体" w:hAnsi="宋体" w:cs="宋体" w:hint="eastAsia"/>
          <w:color w:val="000000" w:themeColor="text1"/>
          <w:kern w:val="0"/>
          <w:szCs w:val="24"/>
        </w:rPr>
        <w:t>。</w:t>
      </w:r>
    </w:p>
    <w:p w14:paraId="1D3F8ABC" w14:textId="64B43829" w:rsidR="00686610" w:rsidRPr="00B62BC9" w:rsidRDefault="00686610" w:rsidP="00686610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IELTS、TOEFL、TOEIC考试有效期2年，GRE、GMAT考试有效期5年。有效期内，考生可登录相关考试网站查询成绩，超过有效期就无法再查询了。</w:t>
      </w:r>
    </w:p>
    <w:p w14:paraId="29BA0DD6" w14:textId="70DB692A" w:rsidR="00686610" w:rsidRPr="00B62BC9" w:rsidRDefault="00454DF5" w:rsidP="00686610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eastAsia="宋体" w:hAnsi="宋体" w:cs="宋体"/>
          <w:b/>
          <w:color w:val="000000" w:themeColor="text1"/>
          <w:kern w:val="0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Cs w:val="24"/>
        </w:rPr>
        <w:t>具体</w:t>
      </w:r>
      <w:r w:rsidR="00686610" w:rsidRPr="00B62BC9">
        <w:rPr>
          <w:rFonts w:ascii="宋体" w:eastAsia="宋体" w:hAnsi="宋体" w:cs="宋体" w:hint="eastAsia"/>
          <w:b/>
          <w:color w:val="000000" w:themeColor="text1"/>
          <w:kern w:val="0"/>
          <w:szCs w:val="24"/>
        </w:rPr>
        <w:t>做法：</w:t>
      </w:r>
    </w:p>
    <w:p w14:paraId="61B1A5C7" w14:textId="77777777" w:rsidR="00686610" w:rsidRPr="00B62BC9" w:rsidRDefault="00686610" w:rsidP="00686610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Cs w:val="24"/>
        </w:rPr>
        <w:t>）</w:t>
      </w: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考生手持考试成绩单原件（如使用护照等有效证件参加的考试，还</w:t>
      </w:r>
      <w:proofErr w:type="gramStart"/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须展示</w:t>
      </w:r>
      <w:proofErr w:type="gramEnd"/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护照等证件原件）站在摄像头前端，确保成绩单（包括证件）上所有个人信息、内容全部清晰展示在视频中，院系工作人员截屏保存。</w:t>
      </w:r>
    </w:p>
    <w:p w14:paraId="7731B7BA" w14:textId="77777777" w:rsidR="00686610" w:rsidRPr="00B62BC9" w:rsidRDefault="00686610" w:rsidP="00686610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Cs w:val="24"/>
        </w:rPr>
        <w:t>）</w:t>
      </w: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考生打开平台的“屏幕共享”功能，在电脑上或手机上</w:t>
      </w:r>
      <w:r>
        <w:rPr>
          <w:rFonts w:ascii="宋体" w:eastAsia="宋体" w:hAnsi="宋体" w:cs="宋体" w:hint="eastAsia"/>
          <w:color w:val="000000" w:themeColor="text1"/>
          <w:kern w:val="0"/>
          <w:szCs w:val="24"/>
        </w:rPr>
        <w:t>登录</w:t>
      </w: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成绩查询网站，自行输入用户名和密码查询成绩。</w:t>
      </w:r>
    </w:p>
    <w:p w14:paraId="4962651D" w14:textId="77777777" w:rsidR="00686610" w:rsidRPr="00B62BC9" w:rsidRDefault="00686610" w:rsidP="00686610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Cs w:val="24"/>
        </w:rPr>
        <w:t>）</w:t>
      </w: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考生查询到结果后，院系工作人员将包含考生基本信息及成绩的页面截屏保存，内容要求清晰、完整。</w:t>
      </w:r>
    </w:p>
    <w:p w14:paraId="5ECDDDD4" w14:textId="77777777" w:rsidR="00686610" w:rsidRPr="00B62BC9" w:rsidRDefault="00686610" w:rsidP="00686610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eastAsia="宋体" w:hAnsi="宋体" w:cs="宋体"/>
          <w:b/>
          <w:color w:val="000000" w:themeColor="text1"/>
          <w:kern w:val="0"/>
          <w:szCs w:val="24"/>
        </w:rPr>
      </w:pPr>
      <w:r w:rsidRPr="00B62BC9">
        <w:rPr>
          <w:rFonts w:ascii="宋体" w:eastAsia="宋体" w:hAnsi="宋体" w:cs="宋体" w:hint="eastAsia"/>
          <w:b/>
          <w:color w:val="000000" w:themeColor="text1"/>
          <w:kern w:val="0"/>
          <w:szCs w:val="24"/>
        </w:rPr>
        <w:t>核验网站：</w:t>
      </w:r>
    </w:p>
    <w:p w14:paraId="1AC3F51F" w14:textId="77777777" w:rsidR="00686610" w:rsidRPr="00B62BC9" w:rsidRDefault="00686610" w:rsidP="00686610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B62BC9">
        <w:rPr>
          <w:rFonts w:ascii="宋体" w:eastAsia="宋体" w:hAnsi="宋体" w:cs="宋体" w:hint="eastAsia"/>
          <w:b/>
          <w:color w:val="000000" w:themeColor="text1"/>
          <w:kern w:val="0"/>
          <w:szCs w:val="24"/>
        </w:rPr>
        <w:t>① IELTS，</w:t>
      </w: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登录网址：</w:t>
      </w:r>
      <w:hyperlink r:id="rId6" w:history="1">
        <w:r w:rsidRPr="00B62BC9">
          <w:rPr>
            <w:rStyle w:val="a7"/>
            <w:rFonts w:ascii="宋体" w:eastAsia="宋体" w:hAnsi="宋体" w:cs="Arial" w:hint="eastAsia"/>
            <w:color w:val="000000" w:themeColor="text1"/>
            <w:kern w:val="0"/>
            <w:szCs w:val="24"/>
          </w:rPr>
          <w:t>https://ielts.neea.cn/login</w:t>
        </w:r>
      </w:hyperlink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 xml:space="preserve"> </w:t>
      </w:r>
    </w:p>
    <w:p w14:paraId="6A9F5756" w14:textId="77777777" w:rsidR="00686610" w:rsidRPr="00B62BC9" w:rsidRDefault="00686610" w:rsidP="00686610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eastAsia="宋体" w:hAnsi="宋体" w:cs="Arial"/>
          <w:color w:val="000000" w:themeColor="text1"/>
          <w:kern w:val="0"/>
          <w:szCs w:val="24"/>
        </w:rPr>
      </w:pPr>
      <w:r w:rsidRPr="00B62BC9">
        <w:rPr>
          <w:rFonts w:ascii="宋体" w:eastAsia="宋体" w:hAnsi="宋体" w:cs="宋体" w:hint="eastAsia"/>
          <w:b/>
          <w:color w:val="000000" w:themeColor="text1"/>
          <w:kern w:val="0"/>
          <w:szCs w:val="24"/>
        </w:rPr>
        <w:t>② TOEFL，</w:t>
      </w: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登录网址：</w:t>
      </w:r>
      <w:hyperlink r:id="rId7" w:history="1">
        <w:r w:rsidRPr="00B62BC9">
          <w:rPr>
            <w:rStyle w:val="a7"/>
            <w:rFonts w:ascii="宋体" w:eastAsia="宋体" w:hAnsi="宋体" w:cs="Arial" w:hint="eastAsia"/>
            <w:color w:val="000000" w:themeColor="text1"/>
            <w:kern w:val="0"/>
            <w:szCs w:val="24"/>
          </w:rPr>
          <w:t>https://toefl.neea.cn/login</w:t>
        </w:r>
      </w:hyperlink>
      <w:r w:rsidRPr="00B62BC9">
        <w:rPr>
          <w:rFonts w:ascii="宋体" w:eastAsia="宋体" w:hAnsi="宋体" w:cs="Arial" w:hint="eastAsia"/>
          <w:color w:val="000000" w:themeColor="text1"/>
          <w:kern w:val="0"/>
          <w:szCs w:val="24"/>
        </w:rPr>
        <w:t xml:space="preserve"> </w:t>
      </w:r>
    </w:p>
    <w:p w14:paraId="7DE67D78" w14:textId="77777777" w:rsidR="00686610" w:rsidRPr="00B62BC9" w:rsidRDefault="00686610" w:rsidP="00686610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eastAsia="宋体" w:hAnsi="宋体" w:cs="Arial"/>
          <w:color w:val="000000" w:themeColor="text1"/>
          <w:kern w:val="0"/>
          <w:szCs w:val="24"/>
        </w:rPr>
      </w:pPr>
      <w:r w:rsidRPr="00B62BC9">
        <w:rPr>
          <w:rFonts w:ascii="宋体" w:eastAsia="宋体" w:hAnsi="宋体" w:cs="Arial" w:hint="eastAsia"/>
          <w:b/>
          <w:bCs/>
          <w:color w:val="000000" w:themeColor="text1"/>
          <w:kern w:val="0"/>
          <w:szCs w:val="24"/>
        </w:rPr>
        <w:t>③ GRE，</w:t>
      </w:r>
      <w:r w:rsidRPr="00B62BC9">
        <w:rPr>
          <w:rFonts w:ascii="宋体" w:eastAsia="宋体" w:hAnsi="宋体" w:cs="宋体" w:hint="eastAsia"/>
          <w:color w:val="000000" w:themeColor="text1"/>
          <w:kern w:val="0"/>
          <w:szCs w:val="24"/>
        </w:rPr>
        <w:t>登录网址：</w:t>
      </w:r>
      <w:hyperlink r:id="rId8" w:history="1">
        <w:r w:rsidRPr="00B62BC9">
          <w:rPr>
            <w:rStyle w:val="a7"/>
            <w:rFonts w:ascii="宋体" w:eastAsia="宋体" w:hAnsi="宋体" w:cs="Arial" w:hint="eastAsia"/>
            <w:color w:val="000000" w:themeColor="text1"/>
            <w:kern w:val="0"/>
            <w:szCs w:val="24"/>
          </w:rPr>
          <w:t>http://www.ets.org/gre/revised_general/register/your_ets_account/</w:t>
        </w:r>
      </w:hyperlink>
      <w:r w:rsidRPr="00B62BC9">
        <w:rPr>
          <w:rFonts w:ascii="宋体" w:eastAsia="宋体" w:hAnsi="宋体" w:cs="Arial" w:hint="eastAsia"/>
          <w:color w:val="000000" w:themeColor="text1"/>
          <w:kern w:val="0"/>
          <w:szCs w:val="24"/>
        </w:rPr>
        <w:t>（点击下方的“Create or Log In to Your ETS Account Now”）</w:t>
      </w:r>
    </w:p>
    <w:p w14:paraId="438F9110" w14:textId="77777777" w:rsidR="00686610" w:rsidRPr="00B62BC9" w:rsidRDefault="00686610" w:rsidP="00686610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</w:p>
    <w:p w14:paraId="24F3C656" w14:textId="6212E2A4" w:rsidR="000C78A4" w:rsidRDefault="000C78A4" w:rsidP="00686610"/>
    <w:sectPr w:rsidR="000C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DABAD" w14:textId="77777777" w:rsidR="00663177" w:rsidRDefault="00663177" w:rsidP="00686610">
      <w:r>
        <w:separator/>
      </w:r>
    </w:p>
  </w:endnote>
  <w:endnote w:type="continuationSeparator" w:id="0">
    <w:p w14:paraId="3810404C" w14:textId="77777777" w:rsidR="00663177" w:rsidRDefault="00663177" w:rsidP="0068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0018C" w14:textId="77777777" w:rsidR="00663177" w:rsidRDefault="00663177" w:rsidP="00686610">
      <w:r>
        <w:separator/>
      </w:r>
    </w:p>
  </w:footnote>
  <w:footnote w:type="continuationSeparator" w:id="0">
    <w:p w14:paraId="6FCE9C2C" w14:textId="77777777" w:rsidR="00663177" w:rsidRDefault="00663177" w:rsidP="0068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A4"/>
    <w:rsid w:val="000C78A4"/>
    <w:rsid w:val="001D2011"/>
    <w:rsid w:val="003472BB"/>
    <w:rsid w:val="00454DF5"/>
    <w:rsid w:val="004B714C"/>
    <w:rsid w:val="004E53AB"/>
    <w:rsid w:val="00572767"/>
    <w:rsid w:val="005C4C3A"/>
    <w:rsid w:val="006371AE"/>
    <w:rsid w:val="00663177"/>
    <w:rsid w:val="00686610"/>
    <w:rsid w:val="008C0E21"/>
    <w:rsid w:val="009A3D7F"/>
    <w:rsid w:val="00A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D2D99"/>
  <w15:chartTrackingRefBased/>
  <w15:docId w15:val="{806E1995-2692-4FFF-BFF0-0C92512F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610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61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610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86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gre/revised_general/register/your_ets_accou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efl.neea.cn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lts.neea.cn/log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8</cp:revision>
  <dcterms:created xsi:type="dcterms:W3CDTF">2021-03-22T08:06:00Z</dcterms:created>
  <dcterms:modified xsi:type="dcterms:W3CDTF">2021-03-24T05:57:00Z</dcterms:modified>
</cp:coreProperties>
</file>